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64" w:rsidRPr="009C775A" w:rsidRDefault="00E93564" w:rsidP="009C775A">
      <w:pPr>
        <w:spacing w:before="120"/>
        <w:rPr>
          <w:sz w:val="22"/>
          <w:szCs w:val="22"/>
          <w:lang w:val="pl-PL"/>
        </w:rPr>
      </w:pPr>
      <w:bookmarkStart w:id="0" w:name="_GoBack"/>
      <w:bookmarkEnd w:id="0"/>
    </w:p>
    <w:p w:rsidR="00370EF9" w:rsidRPr="00AF45D7" w:rsidRDefault="006D057E" w:rsidP="009C775A">
      <w:pPr>
        <w:spacing w:before="120"/>
        <w:jc w:val="center"/>
        <w:rPr>
          <w:b/>
          <w:sz w:val="24"/>
          <w:szCs w:val="24"/>
          <w:lang w:val="pl-PL"/>
        </w:rPr>
      </w:pPr>
      <w:r w:rsidRPr="00AF45D7">
        <w:rPr>
          <w:b/>
          <w:sz w:val="24"/>
          <w:szCs w:val="24"/>
          <w:lang w:val="pl-PL"/>
        </w:rPr>
        <w:t>PROTOKÓŁ KOMISJI REKRUTACYJNEJ UCZNIÓW</w:t>
      </w:r>
    </w:p>
    <w:p w:rsidR="006A7A11" w:rsidRPr="00AF45D7" w:rsidRDefault="006A7A11" w:rsidP="009C775A">
      <w:pPr>
        <w:spacing w:before="120"/>
        <w:jc w:val="center"/>
        <w:rPr>
          <w:b/>
          <w:sz w:val="24"/>
          <w:szCs w:val="24"/>
          <w:lang w:val="pl-PL"/>
        </w:rPr>
      </w:pPr>
    </w:p>
    <w:p w:rsidR="00E93564" w:rsidRPr="00AF45D7" w:rsidRDefault="00603B8D" w:rsidP="009C775A">
      <w:pPr>
        <w:spacing w:before="120" w:after="120" w:line="276" w:lineRule="auto"/>
        <w:jc w:val="center"/>
        <w:rPr>
          <w:b/>
          <w:sz w:val="24"/>
          <w:szCs w:val="24"/>
          <w:lang w:val="pl-PL"/>
        </w:rPr>
      </w:pPr>
      <w:r w:rsidRPr="00AF45D7">
        <w:rPr>
          <w:b/>
          <w:sz w:val="24"/>
          <w:szCs w:val="24"/>
          <w:lang w:val="pl-PL"/>
        </w:rPr>
        <w:t>Projekt</w:t>
      </w:r>
      <w:r w:rsidR="002D7532">
        <w:rPr>
          <w:b/>
          <w:sz w:val="24"/>
          <w:szCs w:val="24"/>
          <w:lang w:val="pl-PL"/>
        </w:rPr>
        <w:t xml:space="preserve"> </w:t>
      </w:r>
      <w:r w:rsidR="00E93564" w:rsidRPr="00AF45D7">
        <w:rPr>
          <w:b/>
          <w:sz w:val="24"/>
          <w:szCs w:val="24"/>
          <w:lang w:val="pl-PL"/>
        </w:rPr>
        <w:t>„</w:t>
      </w:r>
      <w:r w:rsidR="00E15DC5" w:rsidRPr="00AF45D7">
        <w:rPr>
          <w:b/>
          <w:sz w:val="24"/>
          <w:szCs w:val="24"/>
          <w:lang w:val="pl-PL"/>
        </w:rPr>
        <w:t>Tradycje kulinarne regionów zaprezentowane</w:t>
      </w:r>
      <w:r w:rsidR="002D7532">
        <w:rPr>
          <w:b/>
          <w:sz w:val="24"/>
          <w:szCs w:val="24"/>
          <w:lang w:val="pl-PL"/>
        </w:rPr>
        <w:t xml:space="preserve"> w</w:t>
      </w:r>
      <w:r w:rsidR="00E15DC5" w:rsidRPr="00AF45D7">
        <w:rPr>
          <w:b/>
          <w:sz w:val="24"/>
          <w:szCs w:val="24"/>
          <w:lang w:val="pl-PL"/>
        </w:rPr>
        <w:t xml:space="preserve"> nowoczesnej formie</w:t>
      </w:r>
      <w:r w:rsidR="00E93564" w:rsidRPr="00AF45D7">
        <w:rPr>
          <w:b/>
          <w:sz w:val="24"/>
          <w:szCs w:val="24"/>
          <w:lang w:val="pl-PL"/>
        </w:rPr>
        <w:t>”</w:t>
      </w:r>
      <w:r w:rsidR="00FD5531" w:rsidRPr="00AF45D7">
        <w:rPr>
          <w:b/>
          <w:sz w:val="24"/>
          <w:szCs w:val="24"/>
        </w:rPr>
        <w:t>realizowanego</w:t>
      </w:r>
      <w:r w:rsidR="00370EF9" w:rsidRPr="00AF45D7">
        <w:rPr>
          <w:b/>
          <w:sz w:val="24"/>
          <w:szCs w:val="24"/>
        </w:rPr>
        <w:t xml:space="preserve">w ramach projektu „Ponadnarodowa mobilność uczniów” </w:t>
      </w:r>
      <w:r w:rsidR="00CD5BD9" w:rsidRPr="00AF45D7">
        <w:rPr>
          <w:b/>
          <w:sz w:val="24"/>
          <w:szCs w:val="24"/>
        </w:rPr>
        <w:t>finansowan</w:t>
      </w:r>
      <w:r w:rsidR="00FD5531" w:rsidRPr="00AF45D7">
        <w:rPr>
          <w:b/>
          <w:sz w:val="24"/>
          <w:szCs w:val="24"/>
        </w:rPr>
        <w:t>ego</w:t>
      </w:r>
      <w:r w:rsidR="007574AF" w:rsidRPr="00AF45D7">
        <w:rPr>
          <w:b/>
          <w:sz w:val="24"/>
          <w:szCs w:val="24"/>
        </w:rPr>
        <w:br/>
      </w:r>
      <w:r w:rsidR="00CD5BD9" w:rsidRPr="00AF45D7">
        <w:rPr>
          <w:b/>
          <w:sz w:val="24"/>
          <w:szCs w:val="24"/>
        </w:rPr>
        <w:t>z Europejskiego Funduszu Społecznego</w:t>
      </w:r>
    </w:p>
    <w:p w:rsidR="006D057E" w:rsidRDefault="006D057E" w:rsidP="006D057E">
      <w:pPr>
        <w:spacing w:before="120" w:after="120" w:line="276" w:lineRule="auto"/>
        <w:rPr>
          <w:b/>
          <w:sz w:val="22"/>
          <w:szCs w:val="22"/>
          <w:lang w:val="pl-PL"/>
        </w:rPr>
      </w:pPr>
    </w:p>
    <w:p w:rsidR="00561AC1" w:rsidRDefault="006D057E" w:rsidP="00561AC1">
      <w:pPr>
        <w:spacing w:before="120" w:after="120" w:line="276" w:lineRule="auto"/>
        <w:ind w:firstLine="708"/>
        <w:jc w:val="both"/>
        <w:rPr>
          <w:rFonts w:eastAsia="SimSun"/>
          <w:snapToGrid/>
          <w:sz w:val="22"/>
          <w:szCs w:val="22"/>
          <w:lang w:val="pl-PL" w:eastAsia="en-US"/>
        </w:rPr>
      </w:pPr>
      <w:r w:rsidRPr="006D057E">
        <w:rPr>
          <w:rFonts w:eastAsia="SimSun"/>
          <w:snapToGrid/>
          <w:sz w:val="22"/>
          <w:szCs w:val="22"/>
          <w:lang w:val="pl-PL" w:eastAsia="en-US"/>
        </w:rPr>
        <w:t>W siedzibie Zesp</w:t>
      </w:r>
      <w:r>
        <w:rPr>
          <w:rFonts w:eastAsia="SimSun"/>
          <w:snapToGrid/>
          <w:sz w:val="22"/>
          <w:szCs w:val="22"/>
          <w:lang w:val="pl-PL" w:eastAsia="en-US"/>
        </w:rPr>
        <w:t>ołu</w:t>
      </w:r>
      <w:r w:rsidRPr="006D057E">
        <w:rPr>
          <w:rFonts w:eastAsia="SimSun"/>
          <w:snapToGrid/>
          <w:sz w:val="22"/>
          <w:szCs w:val="22"/>
          <w:lang w:val="pl-PL" w:eastAsia="en-US"/>
        </w:rPr>
        <w:t xml:space="preserve"> Szkół Rolnicze Centrum Kształcenia Ustawicznego w Sochaczewie, ul. Marszałka Józefa Piłsudskiego 63, 96-500 Sochaczew</w:t>
      </w:r>
      <w:r w:rsidR="00561AC1">
        <w:rPr>
          <w:rFonts w:eastAsia="SimSun"/>
          <w:snapToGrid/>
          <w:sz w:val="22"/>
          <w:szCs w:val="22"/>
          <w:lang w:val="pl-PL" w:eastAsia="en-US"/>
        </w:rPr>
        <w:t>ie w dniu 14</w:t>
      </w:r>
      <w:r>
        <w:rPr>
          <w:rFonts w:eastAsia="SimSun"/>
          <w:snapToGrid/>
          <w:sz w:val="22"/>
          <w:szCs w:val="22"/>
          <w:lang w:val="pl-PL" w:eastAsia="en-US"/>
        </w:rPr>
        <w:t>.09.2020 r. odbyło się posiedzenie komisji rekrutacyjnej w celu weryfikacji i oceny zgłoszeń uczniów do odbywania mobilności w ramach projektu</w:t>
      </w:r>
      <w:r w:rsidRPr="006D057E">
        <w:rPr>
          <w:rFonts w:eastAsia="SimSun"/>
          <w:snapToGrid/>
          <w:sz w:val="22"/>
          <w:szCs w:val="22"/>
          <w:lang w:val="pl-PL" w:eastAsia="en-US"/>
        </w:rPr>
        <w:t xml:space="preserve"> „Tradycje kulinarne regionów zaprezentowane w nowoczesnej formie” o numerze 2019-2-PMU-2293</w:t>
      </w:r>
      <w:r>
        <w:rPr>
          <w:rFonts w:eastAsia="SimSun"/>
          <w:snapToGrid/>
          <w:sz w:val="22"/>
          <w:szCs w:val="22"/>
          <w:lang w:val="pl-PL" w:eastAsia="en-US"/>
        </w:rPr>
        <w:t xml:space="preserve">. </w:t>
      </w:r>
    </w:p>
    <w:p w:rsidR="006D057E" w:rsidRDefault="006D057E" w:rsidP="00561AC1">
      <w:pPr>
        <w:spacing w:before="120" w:after="120" w:line="276" w:lineRule="auto"/>
        <w:ind w:firstLine="708"/>
        <w:jc w:val="both"/>
        <w:rPr>
          <w:rFonts w:eastAsia="SimSun"/>
          <w:snapToGrid/>
          <w:sz w:val="22"/>
          <w:szCs w:val="22"/>
          <w:lang w:val="pl-PL" w:eastAsia="en-US"/>
        </w:rPr>
      </w:pPr>
      <w:r>
        <w:rPr>
          <w:rFonts w:eastAsia="SimSun"/>
          <w:snapToGrid/>
          <w:sz w:val="22"/>
          <w:szCs w:val="22"/>
          <w:lang w:val="pl-PL" w:eastAsia="en-US"/>
        </w:rPr>
        <w:t xml:space="preserve">Zadaniem komisji była weryfikacja zgłoszeń kandydatów pod względem formalnym oraz merytorycznym zgodnie z zapisami sporządzonego Regulaminu Rekrutacji. W toku przeprowadzonej procedury Komisja Przeanalizowała </w:t>
      </w:r>
      <w:r w:rsidR="00561AC1">
        <w:rPr>
          <w:rFonts w:eastAsia="SimSun"/>
          <w:snapToGrid/>
          <w:sz w:val="22"/>
          <w:szCs w:val="22"/>
          <w:lang w:val="pl-PL" w:eastAsia="en-US"/>
        </w:rPr>
        <w:t>21</w:t>
      </w:r>
      <w:r>
        <w:rPr>
          <w:rFonts w:eastAsia="SimSun"/>
          <w:snapToGrid/>
          <w:sz w:val="22"/>
          <w:szCs w:val="22"/>
          <w:lang w:val="pl-PL" w:eastAsia="en-US"/>
        </w:rPr>
        <w:t>, spośród których wyłoniła 20 uczniów, którzy</w:t>
      </w:r>
      <w:r w:rsidRPr="006D057E">
        <w:rPr>
          <w:rFonts w:eastAsia="SimSun"/>
          <w:snapToGrid/>
          <w:sz w:val="22"/>
          <w:szCs w:val="22"/>
          <w:lang w:val="pl-PL" w:eastAsia="en-US"/>
        </w:rPr>
        <w:t xml:space="preserve"> uzyska</w:t>
      </w:r>
      <w:r>
        <w:rPr>
          <w:rFonts w:eastAsia="SimSun"/>
          <w:snapToGrid/>
          <w:sz w:val="22"/>
          <w:szCs w:val="22"/>
          <w:lang w:val="pl-PL" w:eastAsia="en-US"/>
        </w:rPr>
        <w:t>li</w:t>
      </w:r>
      <w:r w:rsidRPr="006D057E">
        <w:rPr>
          <w:rFonts w:eastAsia="SimSun"/>
          <w:snapToGrid/>
          <w:sz w:val="22"/>
          <w:szCs w:val="22"/>
          <w:lang w:val="pl-PL" w:eastAsia="en-US"/>
        </w:rPr>
        <w:t xml:space="preserve"> największą liczbę punktów</w:t>
      </w:r>
      <w:r>
        <w:rPr>
          <w:rFonts w:eastAsia="SimSun"/>
          <w:snapToGrid/>
          <w:sz w:val="22"/>
          <w:szCs w:val="22"/>
          <w:lang w:val="pl-PL" w:eastAsia="en-US"/>
        </w:rPr>
        <w:t xml:space="preserve"> i wezmą udział w działaniach projektowych. </w:t>
      </w:r>
      <w:r w:rsidR="00AF45D7">
        <w:rPr>
          <w:rFonts w:eastAsia="SimSun"/>
          <w:snapToGrid/>
          <w:sz w:val="22"/>
          <w:szCs w:val="22"/>
          <w:lang w:val="pl-PL" w:eastAsia="en-US"/>
        </w:rPr>
        <w:t xml:space="preserve">Wstępną listę osób zakwalifikowanych oraz listę rezerwową stanowią załączniki do protokołu. </w:t>
      </w:r>
    </w:p>
    <w:p w:rsidR="006D057E" w:rsidRDefault="006D057E" w:rsidP="00561AC1">
      <w:pPr>
        <w:spacing w:before="120" w:after="120" w:line="276" w:lineRule="auto"/>
        <w:ind w:firstLine="708"/>
        <w:jc w:val="both"/>
        <w:rPr>
          <w:rFonts w:eastAsia="SimSun"/>
          <w:snapToGrid/>
          <w:sz w:val="22"/>
          <w:szCs w:val="22"/>
          <w:lang w:val="pl-PL" w:eastAsia="en-US"/>
        </w:rPr>
      </w:pPr>
      <w:r>
        <w:rPr>
          <w:rFonts w:eastAsia="SimSun"/>
          <w:snapToGrid/>
          <w:sz w:val="22"/>
          <w:szCs w:val="22"/>
          <w:lang w:val="pl-PL" w:eastAsia="en-US"/>
        </w:rPr>
        <w:t xml:space="preserve">Rekrutacja prowadzona było zgodnie z zasadą równości szans i niedyskryminacji, wszyscy kandydaci mieli równe prawa i posiadali równy dostęp do informacji dotyczących rekrutacji jak i projektu. </w:t>
      </w:r>
    </w:p>
    <w:p w:rsidR="006D057E" w:rsidRDefault="006D057E" w:rsidP="00561AC1">
      <w:pPr>
        <w:spacing w:before="120" w:after="120" w:line="276" w:lineRule="auto"/>
        <w:ind w:firstLine="708"/>
        <w:jc w:val="both"/>
        <w:rPr>
          <w:rFonts w:eastAsia="SimSun"/>
          <w:snapToGrid/>
          <w:sz w:val="22"/>
          <w:szCs w:val="22"/>
          <w:lang w:val="pl-PL" w:eastAsia="en-US"/>
        </w:rPr>
      </w:pPr>
      <w:r>
        <w:rPr>
          <w:rFonts w:eastAsia="SimSun"/>
          <w:snapToGrid/>
          <w:sz w:val="22"/>
          <w:szCs w:val="22"/>
          <w:lang w:val="pl-PL" w:eastAsia="en-US"/>
        </w:rPr>
        <w:t>Przypominamy o prawie kandydata do odwołania</w:t>
      </w:r>
      <w:r w:rsidRPr="006D057E">
        <w:rPr>
          <w:rFonts w:eastAsia="SimSun"/>
          <w:snapToGrid/>
          <w:sz w:val="22"/>
          <w:szCs w:val="22"/>
          <w:lang w:val="pl-PL" w:eastAsia="en-US"/>
        </w:rPr>
        <w:t xml:space="preserve"> od decyzji komisji</w:t>
      </w:r>
      <w:r>
        <w:rPr>
          <w:rFonts w:eastAsia="SimSun"/>
          <w:snapToGrid/>
          <w:sz w:val="22"/>
          <w:szCs w:val="22"/>
          <w:lang w:val="pl-PL" w:eastAsia="en-US"/>
        </w:rPr>
        <w:t>. Odwołanie</w:t>
      </w:r>
      <w:r w:rsidR="00561AC1">
        <w:rPr>
          <w:rFonts w:eastAsia="SimSun"/>
          <w:snapToGrid/>
          <w:sz w:val="22"/>
          <w:szCs w:val="22"/>
          <w:lang w:val="pl-PL" w:eastAsia="en-US"/>
        </w:rPr>
        <w:t xml:space="preserve"> składa się w terminie do 15</w:t>
      </w:r>
      <w:r w:rsidRPr="006D057E">
        <w:rPr>
          <w:rFonts w:eastAsia="SimSun"/>
          <w:snapToGrid/>
          <w:sz w:val="22"/>
          <w:szCs w:val="22"/>
          <w:lang w:val="pl-PL" w:eastAsia="en-US"/>
        </w:rPr>
        <w:t>.09.2020 do godziny 14.00 do Dyrektora Szkoły na piśmie, wskazując w nim niezgodności co do końcowej oceny formularza zgłoszeniowego lub w zakresie procedury rekrutacyjnej. Dyrektor rozpatruje odwołania i wyda decyzję o ich uwzglę</w:t>
      </w:r>
      <w:r w:rsidR="00561AC1">
        <w:rPr>
          <w:rFonts w:eastAsia="SimSun"/>
          <w:snapToGrid/>
          <w:sz w:val="22"/>
          <w:szCs w:val="22"/>
          <w:lang w:val="pl-PL" w:eastAsia="en-US"/>
        </w:rPr>
        <w:t>dnieniu lub odrzuceniu w dniu 15</w:t>
      </w:r>
      <w:r w:rsidRPr="006D057E">
        <w:rPr>
          <w:rFonts w:eastAsia="SimSun"/>
          <w:snapToGrid/>
          <w:sz w:val="22"/>
          <w:szCs w:val="22"/>
          <w:lang w:val="pl-PL" w:eastAsia="en-US"/>
        </w:rPr>
        <w:t>.09.2020 r. do godziny 15.00.</w:t>
      </w:r>
    </w:p>
    <w:p w:rsidR="00561AC1" w:rsidRDefault="00561AC1" w:rsidP="006D057E">
      <w:pPr>
        <w:spacing w:before="120" w:after="120" w:line="276" w:lineRule="auto"/>
        <w:rPr>
          <w:rFonts w:eastAsia="SimSun"/>
          <w:snapToGrid/>
          <w:sz w:val="22"/>
          <w:szCs w:val="22"/>
          <w:lang w:val="pl-PL" w:eastAsia="en-US"/>
        </w:rPr>
      </w:pPr>
    </w:p>
    <w:p w:rsidR="00603B8D" w:rsidRPr="006D057E" w:rsidRDefault="006D057E" w:rsidP="006D057E">
      <w:pPr>
        <w:spacing w:before="120" w:after="120" w:line="276" w:lineRule="auto"/>
        <w:rPr>
          <w:rFonts w:eastAsia="SimSun"/>
          <w:snapToGrid/>
          <w:sz w:val="22"/>
          <w:szCs w:val="22"/>
          <w:lang w:val="pl-PL" w:eastAsia="en-US"/>
        </w:rPr>
      </w:pPr>
      <w:r w:rsidRPr="006D057E">
        <w:rPr>
          <w:rFonts w:eastAsia="SimSun"/>
          <w:snapToGrid/>
          <w:sz w:val="22"/>
          <w:szCs w:val="22"/>
          <w:lang w:val="pl-PL" w:eastAsia="en-US"/>
        </w:rPr>
        <w:t>Procedurę rekrutacyjną przeprowadziła Komisja Rekrutacyjna w składzie:</w:t>
      </w:r>
    </w:p>
    <w:p w:rsidR="00603B8D" w:rsidRPr="00AE1B8E" w:rsidRDefault="00603B8D" w:rsidP="009C775A">
      <w:pPr>
        <w:pStyle w:val="Akapitzlist"/>
        <w:numPr>
          <w:ilvl w:val="0"/>
          <w:numId w:val="19"/>
        </w:numPr>
        <w:spacing w:before="120"/>
        <w:ind w:firstLine="66"/>
        <w:jc w:val="both"/>
        <w:rPr>
          <w:rFonts w:ascii="Times New Roman" w:hAnsi="Times New Roman" w:cs="Times New Roman"/>
          <w:lang w:val="pl-PL"/>
        </w:rPr>
      </w:pPr>
      <w:r w:rsidRPr="00AE1B8E">
        <w:rPr>
          <w:rFonts w:ascii="Times New Roman" w:hAnsi="Times New Roman" w:cs="Times New Roman"/>
          <w:lang w:val="pl-PL"/>
        </w:rPr>
        <w:t xml:space="preserve">Przewodniczący Komisji Rekrutacyjnej – </w:t>
      </w:r>
      <w:r w:rsidR="003E0295">
        <w:rPr>
          <w:rFonts w:ascii="Times New Roman" w:hAnsi="Times New Roman" w:cs="Times New Roman"/>
          <w:lang w:val="pl-PL"/>
        </w:rPr>
        <w:t>Monika Osiecka - Wicedyrektor</w:t>
      </w:r>
    </w:p>
    <w:p w:rsidR="00603B8D" w:rsidRPr="00AE1B8E" w:rsidRDefault="00603B8D" w:rsidP="009C775A">
      <w:pPr>
        <w:pStyle w:val="Akapitzlist"/>
        <w:numPr>
          <w:ilvl w:val="0"/>
          <w:numId w:val="19"/>
        </w:numPr>
        <w:spacing w:before="120"/>
        <w:ind w:firstLine="66"/>
        <w:jc w:val="both"/>
        <w:rPr>
          <w:rFonts w:ascii="Times New Roman" w:hAnsi="Times New Roman" w:cs="Times New Roman"/>
          <w:lang w:val="pl-PL"/>
        </w:rPr>
      </w:pPr>
      <w:r w:rsidRPr="00AE1B8E">
        <w:rPr>
          <w:rFonts w:ascii="Times New Roman" w:hAnsi="Times New Roman" w:cs="Times New Roman"/>
          <w:lang w:val="pl-PL"/>
        </w:rPr>
        <w:t xml:space="preserve">Członek Komisji Rekrutacyjnej – </w:t>
      </w:r>
      <w:r w:rsidR="003E0295">
        <w:rPr>
          <w:rFonts w:ascii="Times New Roman" w:hAnsi="Times New Roman" w:cs="Times New Roman"/>
          <w:lang w:val="pl-PL"/>
        </w:rPr>
        <w:t>Aldona Charzyńska – Koordynator projektu</w:t>
      </w:r>
    </w:p>
    <w:p w:rsidR="00603B8D" w:rsidRDefault="00603B8D" w:rsidP="009C775A">
      <w:pPr>
        <w:pStyle w:val="Akapitzlist"/>
        <w:numPr>
          <w:ilvl w:val="0"/>
          <w:numId w:val="19"/>
        </w:numPr>
        <w:spacing w:before="120"/>
        <w:ind w:firstLine="66"/>
        <w:jc w:val="both"/>
        <w:rPr>
          <w:rFonts w:ascii="Times New Roman" w:hAnsi="Times New Roman" w:cs="Times New Roman"/>
          <w:lang w:val="pl-PL"/>
        </w:rPr>
      </w:pPr>
      <w:r w:rsidRPr="00AE1B8E">
        <w:rPr>
          <w:rFonts w:ascii="Times New Roman" w:hAnsi="Times New Roman" w:cs="Times New Roman"/>
          <w:lang w:val="pl-PL"/>
        </w:rPr>
        <w:t xml:space="preserve">Członek Komisji Rekrutacyjnej – </w:t>
      </w:r>
      <w:r w:rsidR="003E0295">
        <w:rPr>
          <w:rFonts w:ascii="Times New Roman" w:hAnsi="Times New Roman" w:cs="Times New Roman"/>
          <w:lang w:val="pl-PL"/>
        </w:rPr>
        <w:t>Katarzyna Sankowska-</w:t>
      </w:r>
      <w:proofErr w:type="spellStart"/>
      <w:r w:rsidR="003E0295">
        <w:rPr>
          <w:rFonts w:ascii="Times New Roman" w:hAnsi="Times New Roman" w:cs="Times New Roman"/>
          <w:lang w:val="pl-PL"/>
        </w:rPr>
        <w:t>Wienc</w:t>
      </w:r>
      <w:proofErr w:type="spellEnd"/>
    </w:p>
    <w:p w:rsidR="00AF45D7" w:rsidRDefault="00AF45D7" w:rsidP="00AF45D7">
      <w:pPr>
        <w:spacing w:before="120"/>
        <w:jc w:val="both"/>
        <w:rPr>
          <w:lang w:val="pl-PL"/>
        </w:rPr>
      </w:pPr>
    </w:p>
    <w:p w:rsidR="00AF45D7" w:rsidRDefault="00AF45D7" w:rsidP="00AF45D7">
      <w:pPr>
        <w:spacing w:before="120"/>
        <w:jc w:val="both"/>
        <w:rPr>
          <w:lang w:val="pl-PL"/>
        </w:rPr>
      </w:pPr>
      <w:r>
        <w:rPr>
          <w:lang w:val="pl-PL"/>
        </w:rPr>
        <w:t xml:space="preserve">Podpisy Komisji: </w:t>
      </w: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AF45D7" w:rsidRDefault="00AF45D7" w:rsidP="00AF45D7">
      <w:pPr>
        <w:spacing w:before="120"/>
        <w:jc w:val="both"/>
        <w:rPr>
          <w:lang w:val="pl-PL"/>
        </w:rPr>
      </w:pPr>
      <w:r>
        <w:rPr>
          <w:lang w:val="pl-PL"/>
        </w:rPr>
        <w:t>Zał. 1. Wstępna lista osób zakwalifikowanych,</w:t>
      </w:r>
    </w:p>
    <w:p w:rsidR="00AF45D7" w:rsidRDefault="00AF45D7" w:rsidP="00AF45D7">
      <w:pPr>
        <w:spacing w:before="120"/>
        <w:jc w:val="both"/>
        <w:rPr>
          <w:lang w:val="pl-PL"/>
        </w:rPr>
      </w:pPr>
      <w:r>
        <w:rPr>
          <w:lang w:val="pl-PL"/>
        </w:rPr>
        <w:t xml:space="preserve">Zał. 2. Lista rezerwowa, </w:t>
      </w: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AF45D7" w:rsidRPr="00AF45D7" w:rsidRDefault="00AF45D7" w:rsidP="00AF45D7">
      <w:pPr>
        <w:spacing w:before="120"/>
        <w:jc w:val="both"/>
        <w:rPr>
          <w:sz w:val="24"/>
          <w:szCs w:val="24"/>
          <w:lang w:val="pl-PL"/>
        </w:rPr>
      </w:pPr>
      <w:r w:rsidRPr="00AF45D7">
        <w:rPr>
          <w:sz w:val="24"/>
          <w:szCs w:val="24"/>
          <w:lang w:val="pl-PL"/>
        </w:rPr>
        <w:t xml:space="preserve">Zał. 1. </w:t>
      </w:r>
      <w:r w:rsidR="00561AC1">
        <w:rPr>
          <w:sz w:val="24"/>
          <w:szCs w:val="24"/>
          <w:lang w:val="pl-PL"/>
        </w:rPr>
        <w:t>Lista osób zakwalifikowanych:</w:t>
      </w: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BC56A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proofErr w:type="spellStart"/>
      <w:r>
        <w:rPr>
          <w:lang w:val="pl-PL"/>
        </w:rPr>
        <w:t>Krysztow</w:t>
      </w:r>
      <w:r w:rsidR="00BC56AF" w:rsidRPr="00BC56AF">
        <w:rPr>
          <w:lang w:val="pl-PL"/>
        </w:rPr>
        <w:t>iak</w:t>
      </w:r>
      <w:proofErr w:type="spellEnd"/>
      <w:r w:rsidR="00BC56AF" w:rsidRPr="00BC56AF">
        <w:rPr>
          <w:lang w:val="pl-PL"/>
        </w:rPr>
        <w:t xml:space="preserve"> Julia</w:t>
      </w:r>
    </w:p>
    <w:p w:rsidR="00BC56AF" w:rsidRDefault="00BC56A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BC56AF">
        <w:rPr>
          <w:lang w:val="pl-PL"/>
        </w:rPr>
        <w:t>Kamińska Wiktoria</w:t>
      </w:r>
    </w:p>
    <w:p w:rsidR="00BC56AF" w:rsidRDefault="00BC56A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BC56AF">
        <w:rPr>
          <w:lang w:val="pl-PL"/>
        </w:rPr>
        <w:t>Baranowska Wiktoria</w:t>
      </w:r>
    </w:p>
    <w:p w:rsidR="00BC56AF" w:rsidRDefault="00BC56A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BC56AF">
        <w:rPr>
          <w:lang w:val="pl-PL"/>
        </w:rPr>
        <w:t>Sikora Klaudia</w:t>
      </w:r>
    </w:p>
    <w:p w:rsidR="00BC56AF" w:rsidRDefault="00BC56A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BC56AF">
        <w:rPr>
          <w:lang w:val="pl-PL"/>
        </w:rPr>
        <w:t>Adamkiewicz Klaudia</w:t>
      </w:r>
    </w:p>
    <w:p w:rsidR="00BC56AF" w:rsidRDefault="00BC56A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BC56AF">
        <w:rPr>
          <w:lang w:val="pl-PL"/>
        </w:rPr>
        <w:t>Kędzierska Malwina</w:t>
      </w:r>
    </w:p>
    <w:p w:rsidR="00BC56AF" w:rsidRDefault="00BC56A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BC56AF">
        <w:rPr>
          <w:lang w:val="pl-PL"/>
        </w:rPr>
        <w:t>Tomasz</w:t>
      </w:r>
      <w:r>
        <w:rPr>
          <w:lang w:val="pl-PL"/>
        </w:rPr>
        <w:t>e</w:t>
      </w:r>
      <w:r w:rsidRPr="00BC56AF">
        <w:rPr>
          <w:lang w:val="pl-PL"/>
        </w:rPr>
        <w:t>wska Iga</w:t>
      </w:r>
    </w:p>
    <w:p w:rsidR="00BC56AF" w:rsidRDefault="00BC56A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BC56AF">
        <w:rPr>
          <w:lang w:val="pl-PL"/>
        </w:rPr>
        <w:t>Kossakowska Klaudia</w:t>
      </w:r>
    </w:p>
    <w:p w:rsidR="00BC56A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Gala Patrycja</w:t>
      </w:r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 xml:space="preserve">Roszak </w:t>
      </w:r>
      <w:proofErr w:type="spellStart"/>
      <w:r w:rsidRPr="00180ECF">
        <w:rPr>
          <w:lang w:val="pl-PL"/>
        </w:rPr>
        <w:t>Elise</w:t>
      </w:r>
      <w:proofErr w:type="spellEnd"/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Raczkowska Wiktoria</w:t>
      </w:r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Jakubiak Magda</w:t>
      </w:r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proofErr w:type="spellStart"/>
      <w:r w:rsidRPr="00180ECF">
        <w:rPr>
          <w:lang w:val="pl-PL"/>
        </w:rPr>
        <w:t>Męczyńska</w:t>
      </w:r>
      <w:proofErr w:type="spellEnd"/>
      <w:r w:rsidRPr="00180ECF">
        <w:rPr>
          <w:lang w:val="pl-PL"/>
        </w:rPr>
        <w:t xml:space="preserve"> Maria</w:t>
      </w:r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Jasińska Natalia</w:t>
      </w:r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Maciejewska Sandra</w:t>
      </w:r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Orzechowska Dominika</w:t>
      </w:r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proofErr w:type="spellStart"/>
      <w:r w:rsidRPr="00180ECF">
        <w:rPr>
          <w:lang w:val="pl-PL"/>
        </w:rPr>
        <w:t>Ziembicka</w:t>
      </w:r>
      <w:proofErr w:type="spellEnd"/>
      <w:r w:rsidRPr="00180ECF">
        <w:rPr>
          <w:lang w:val="pl-PL"/>
        </w:rPr>
        <w:t xml:space="preserve"> Natalia</w:t>
      </w:r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Dudzińska Maja</w:t>
      </w:r>
    </w:p>
    <w:p w:rsidR="00180EC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Owczarzak Maja</w:t>
      </w:r>
    </w:p>
    <w:p w:rsidR="00180ECF" w:rsidRPr="00BC56AF" w:rsidRDefault="00180ECF" w:rsidP="00AF45D7">
      <w:pPr>
        <w:pStyle w:val="Akapitzlist"/>
        <w:numPr>
          <w:ilvl w:val="0"/>
          <w:numId w:val="26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Kacprzak Dominika</w:t>
      </w:r>
    </w:p>
    <w:p w:rsidR="00AF45D7" w:rsidRDefault="00AF45D7" w:rsidP="00AF45D7">
      <w:pPr>
        <w:spacing w:before="120"/>
        <w:jc w:val="both"/>
        <w:rPr>
          <w:lang w:val="pl-PL"/>
        </w:rPr>
      </w:pPr>
      <w:r>
        <w:rPr>
          <w:lang w:val="pl-PL"/>
        </w:rPr>
        <w:t>…</w:t>
      </w: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AF45D7" w:rsidRPr="00AF45D7" w:rsidRDefault="00180ECF" w:rsidP="00AF45D7">
      <w:pPr>
        <w:spacing w:before="120"/>
        <w:jc w:val="both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Zał. 2. Lista rezerwowa: </w:t>
      </w:r>
    </w:p>
    <w:p w:rsidR="00AF45D7" w:rsidRDefault="00AF45D7" w:rsidP="00AF45D7">
      <w:pPr>
        <w:spacing w:before="120"/>
        <w:jc w:val="both"/>
        <w:rPr>
          <w:lang w:val="pl-PL"/>
        </w:rPr>
      </w:pPr>
    </w:p>
    <w:p w:rsidR="002D7532" w:rsidRDefault="002D7532" w:rsidP="00180ECF">
      <w:pPr>
        <w:pStyle w:val="Akapitzlist"/>
        <w:numPr>
          <w:ilvl w:val="0"/>
          <w:numId w:val="27"/>
        </w:numPr>
        <w:spacing w:before="120"/>
        <w:jc w:val="both"/>
        <w:rPr>
          <w:lang w:val="pl-PL"/>
        </w:rPr>
      </w:pPr>
      <w:r>
        <w:rPr>
          <w:lang w:val="pl-PL"/>
        </w:rPr>
        <w:t xml:space="preserve">Wiktoria </w:t>
      </w:r>
      <w:proofErr w:type="spellStart"/>
      <w:r>
        <w:rPr>
          <w:lang w:val="pl-PL"/>
        </w:rPr>
        <w:t>Gams</w:t>
      </w:r>
      <w:proofErr w:type="spellEnd"/>
    </w:p>
    <w:p w:rsidR="00AF45D7" w:rsidRPr="00180ECF" w:rsidRDefault="00180ECF" w:rsidP="00180ECF">
      <w:pPr>
        <w:pStyle w:val="Akapitzlist"/>
        <w:numPr>
          <w:ilvl w:val="0"/>
          <w:numId w:val="27"/>
        </w:numPr>
        <w:spacing w:before="120"/>
        <w:jc w:val="both"/>
        <w:rPr>
          <w:lang w:val="pl-PL"/>
        </w:rPr>
      </w:pPr>
      <w:r w:rsidRPr="00180ECF">
        <w:rPr>
          <w:lang w:val="pl-PL"/>
        </w:rPr>
        <w:t>Brodowska Klaudia</w:t>
      </w:r>
    </w:p>
    <w:p w:rsidR="00FA7C24" w:rsidRPr="00430E6A" w:rsidRDefault="00FA7C24" w:rsidP="00430E6A">
      <w:pPr>
        <w:autoSpaceDE w:val="0"/>
        <w:autoSpaceDN w:val="0"/>
        <w:adjustRightInd w:val="0"/>
        <w:spacing w:before="120"/>
        <w:ind w:left="426"/>
        <w:rPr>
          <w:rFonts w:eastAsia="SimSun"/>
          <w:snapToGrid/>
          <w:sz w:val="22"/>
          <w:szCs w:val="22"/>
          <w:lang w:val="pl-PL" w:eastAsia="en-US"/>
        </w:rPr>
      </w:pPr>
    </w:p>
    <w:sectPr w:rsidR="00FA7C24" w:rsidRPr="00430E6A" w:rsidSect="007C16ED">
      <w:headerReference w:type="default" r:id="rId9"/>
      <w:footerReference w:type="default" r:id="rId10"/>
      <w:pgSz w:w="11906" w:h="16838"/>
      <w:pgMar w:top="931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8F3" w:rsidRDefault="006E38F3" w:rsidP="009C6FB4">
      <w:r>
        <w:separator/>
      </w:r>
    </w:p>
  </w:endnote>
  <w:endnote w:type="continuationSeparator" w:id="0">
    <w:p w:rsidR="006E38F3" w:rsidRDefault="006E38F3" w:rsidP="009C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1481096"/>
      <w:docPartObj>
        <w:docPartGallery w:val="Page Numbers (Bottom of Page)"/>
        <w:docPartUnique/>
      </w:docPartObj>
    </w:sdtPr>
    <w:sdtEndPr>
      <w:rPr>
        <w:b/>
      </w:rPr>
    </w:sdtEndPr>
    <w:sdtContent>
      <w:p w:rsidR="00697E25" w:rsidRPr="008C11A6" w:rsidRDefault="003219C5">
        <w:pPr>
          <w:pStyle w:val="Stopka"/>
          <w:jc w:val="center"/>
          <w:rPr>
            <w:b/>
          </w:rPr>
        </w:pPr>
        <w:r w:rsidRPr="008C11A6">
          <w:rPr>
            <w:b/>
          </w:rPr>
          <w:fldChar w:fldCharType="begin"/>
        </w:r>
        <w:r w:rsidR="00697E25" w:rsidRPr="008C11A6">
          <w:rPr>
            <w:b/>
          </w:rPr>
          <w:instrText>PAGE   \* MERGEFORMAT</w:instrText>
        </w:r>
        <w:r w:rsidRPr="008C11A6">
          <w:rPr>
            <w:b/>
          </w:rPr>
          <w:fldChar w:fldCharType="separate"/>
        </w:r>
        <w:r w:rsidR="00DC0F6C" w:rsidRPr="00DC0F6C">
          <w:rPr>
            <w:b/>
            <w:noProof/>
            <w:lang w:val="pl-PL"/>
          </w:rPr>
          <w:t>1</w:t>
        </w:r>
        <w:r w:rsidRPr="008C11A6">
          <w:rPr>
            <w:b/>
          </w:rPr>
          <w:fldChar w:fldCharType="end"/>
        </w:r>
      </w:p>
    </w:sdtContent>
  </w:sdt>
  <w:p w:rsidR="00697E25" w:rsidRPr="008C11A6" w:rsidRDefault="00697E25">
    <w:pPr>
      <w:pStyle w:val="Stopka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8F3" w:rsidRDefault="006E38F3" w:rsidP="009C6FB4">
      <w:r>
        <w:separator/>
      </w:r>
    </w:p>
  </w:footnote>
  <w:footnote w:type="continuationSeparator" w:id="0">
    <w:p w:rsidR="006E38F3" w:rsidRDefault="006E38F3" w:rsidP="009C6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E25" w:rsidRPr="006D057E" w:rsidRDefault="00697E25" w:rsidP="006D057E">
    <w:pPr>
      <w:pStyle w:val="Nagwek1"/>
      <w:jc w:val="right"/>
      <w:rPr>
        <w:sz w:val="24"/>
        <w:szCs w:val="24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31750</wp:posOffset>
          </wp:positionH>
          <wp:positionV relativeFrom="paragraph">
            <wp:posOffset>-163830</wp:posOffset>
          </wp:positionV>
          <wp:extent cx="5758180" cy="737870"/>
          <wp:effectExtent l="0" t="0" r="0" b="5080"/>
          <wp:wrapSquare wrapText="bothSides"/>
          <wp:docPr id="20" name="Obraz 20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D057E">
      <w:rPr>
        <w:sz w:val="24"/>
        <w:szCs w:val="24"/>
      </w:rPr>
      <w:t>Sochaczew 10.09.2020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17D5"/>
    <w:multiLevelType w:val="hybridMultilevel"/>
    <w:tmpl w:val="1C508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3213"/>
    <w:multiLevelType w:val="hybridMultilevel"/>
    <w:tmpl w:val="A4EC70B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18342889"/>
    <w:multiLevelType w:val="hybridMultilevel"/>
    <w:tmpl w:val="F2044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856A03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44476D"/>
    <w:multiLevelType w:val="hybridMultilevel"/>
    <w:tmpl w:val="A762ECD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2FDD7AB1"/>
    <w:multiLevelType w:val="hybridMultilevel"/>
    <w:tmpl w:val="3AC89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5815405"/>
    <w:multiLevelType w:val="hybridMultilevel"/>
    <w:tmpl w:val="6DF61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835015"/>
    <w:multiLevelType w:val="hybridMultilevel"/>
    <w:tmpl w:val="47201C74"/>
    <w:lvl w:ilvl="0" w:tplc="78503A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E4141B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DF4041C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E1B4DCA"/>
    <w:multiLevelType w:val="hybridMultilevel"/>
    <w:tmpl w:val="F9A84B9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B734C56"/>
    <w:multiLevelType w:val="hybridMultilevel"/>
    <w:tmpl w:val="90C0A2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656E7"/>
    <w:multiLevelType w:val="hybridMultilevel"/>
    <w:tmpl w:val="F364051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0C01E21"/>
    <w:multiLevelType w:val="hybridMultilevel"/>
    <w:tmpl w:val="1E8AD53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18473A3"/>
    <w:multiLevelType w:val="hybridMultilevel"/>
    <w:tmpl w:val="FED2744E"/>
    <w:lvl w:ilvl="0" w:tplc="6040F1D2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903D27"/>
    <w:multiLevelType w:val="hybridMultilevel"/>
    <w:tmpl w:val="6AA496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231A2F"/>
    <w:multiLevelType w:val="hybridMultilevel"/>
    <w:tmpl w:val="FAE85F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B5756AB"/>
    <w:multiLevelType w:val="hybridMultilevel"/>
    <w:tmpl w:val="28F82E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CD29E7"/>
    <w:multiLevelType w:val="hybridMultilevel"/>
    <w:tmpl w:val="1C7065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D12709"/>
    <w:multiLevelType w:val="hybridMultilevel"/>
    <w:tmpl w:val="32CAD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4228B"/>
    <w:multiLevelType w:val="hybridMultilevel"/>
    <w:tmpl w:val="BC4A0E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80304FB"/>
    <w:multiLevelType w:val="hybridMultilevel"/>
    <w:tmpl w:val="6F581F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EB444D9"/>
    <w:multiLevelType w:val="hybridMultilevel"/>
    <w:tmpl w:val="0382CF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F5B3813"/>
    <w:multiLevelType w:val="hybridMultilevel"/>
    <w:tmpl w:val="E0025A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1FD59FD"/>
    <w:multiLevelType w:val="hybridMultilevel"/>
    <w:tmpl w:val="E4789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941636"/>
    <w:multiLevelType w:val="hybridMultilevel"/>
    <w:tmpl w:val="92AE90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3948D2"/>
    <w:multiLevelType w:val="hybridMultilevel"/>
    <w:tmpl w:val="DE5C1F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21"/>
  </w:num>
  <w:num w:numId="3">
    <w:abstractNumId w:val="7"/>
  </w:num>
  <w:num w:numId="4">
    <w:abstractNumId w:val="14"/>
  </w:num>
  <w:num w:numId="5">
    <w:abstractNumId w:val="5"/>
  </w:num>
  <w:num w:numId="6">
    <w:abstractNumId w:val="19"/>
  </w:num>
  <w:num w:numId="7">
    <w:abstractNumId w:val="8"/>
  </w:num>
  <w:num w:numId="8">
    <w:abstractNumId w:val="6"/>
  </w:num>
  <w:num w:numId="9">
    <w:abstractNumId w:val="26"/>
  </w:num>
  <w:num w:numId="10">
    <w:abstractNumId w:val="15"/>
  </w:num>
  <w:num w:numId="11">
    <w:abstractNumId w:val="24"/>
  </w:num>
  <w:num w:numId="12">
    <w:abstractNumId w:val="10"/>
  </w:num>
  <w:num w:numId="13">
    <w:abstractNumId w:val="11"/>
  </w:num>
  <w:num w:numId="14">
    <w:abstractNumId w:val="2"/>
  </w:num>
  <w:num w:numId="15">
    <w:abstractNumId w:val="0"/>
  </w:num>
  <w:num w:numId="16">
    <w:abstractNumId w:val="25"/>
  </w:num>
  <w:num w:numId="17">
    <w:abstractNumId w:val="9"/>
  </w:num>
  <w:num w:numId="18">
    <w:abstractNumId w:val="3"/>
  </w:num>
  <w:num w:numId="19">
    <w:abstractNumId w:val="20"/>
  </w:num>
  <w:num w:numId="20">
    <w:abstractNumId w:val="16"/>
  </w:num>
  <w:num w:numId="21">
    <w:abstractNumId w:val="23"/>
  </w:num>
  <w:num w:numId="22">
    <w:abstractNumId w:val="22"/>
  </w:num>
  <w:num w:numId="23">
    <w:abstractNumId w:val="13"/>
  </w:num>
  <w:num w:numId="24">
    <w:abstractNumId w:val="18"/>
  </w:num>
  <w:num w:numId="25">
    <w:abstractNumId w:val="4"/>
  </w:num>
  <w:num w:numId="26">
    <w:abstractNumId w:val="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F9"/>
    <w:rsid w:val="00001B22"/>
    <w:rsid w:val="0000644A"/>
    <w:rsid w:val="00010A9D"/>
    <w:rsid w:val="00012F2A"/>
    <w:rsid w:val="000159B3"/>
    <w:rsid w:val="000230A4"/>
    <w:rsid w:val="0004004E"/>
    <w:rsid w:val="0006014D"/>
    <w:rsid w:val="000658BE"/>
    <w:rsid w:val="000859D4"/>
    <w:rsid w:val="00087568"/>
    <w:rsid w:val="000A3E3F"/>
    <w:rsid w:val="000C2C7E"/>
    <w:rsid w:val="000D3D60"/>
    <w:rsid w:val="000D5789"/>
    <w:rsid w:val="000E67E0"/>
    <w:rsid w:val="00107BEA"/>
    <w:rsid w:val="00113E30"/>
    <w:rsid w:val="00122EDB"/>
    <w:rsid w:val="00126608"/>
    <w:rsid w:val="00154064"/>
    <w:rsid w:val="00180ECF"/>
    <w:rsid w:val="0018738B"/>
    <w:rsid w:val="001A40C3"/>
    <w:rsid w:val="001B13F2"/>
    <w:rsid w:val="001E14B7"/>
    <w:rsid w:val="001F6949"/>
    <w:rsid w:val="002101C0"/>
    <w:rsid w:val="00215976"/>
    <w:rsid w:val="00220AFE"/>
    <w:rsid w:val="002325DC"/>
    <w:rsid w:val="00240B0C"/>
    <w:rsid w:val="00254759"/>
    <w:rsid w:val="00275C4C"/>
    <w:rsid w:val="002932E1"/>
    <w:rsid w:val="002B6BEC"/>
    <w:rsid w:val="002D38B2"/>
    <w:rsid w:val="002D7532"/>
    <w:rsid w:val="002E016C"/>
    <w:rsid w:val="002E33D6"/>
    <w:rsid w:val="002E674E"/>
    <w:rsid w:val="002F2F66"/>
    <w:rsid w:val="00314A31"/>
    <w:rsid w:val="0031577F"/>
    <w:rsid w:val="0031651C"/>
    <w:rsid w:val="003219C5"/>
    <w:rsid w:val="0034590F"/>
    <w:rsid w:val="003520F7"/>
    <w:rsid w:val="00353952"/>
    <w:rsid w:val="00363477"/>
    <w:rsid w:val="00370EF9"/>
    <w:rsid w:val="00372B21"/>
    <w:rsid w:val="00374387"/>
    <w:rsid w:val="00380E6F"/>
    <w:rsid w:val="00397ADD"/>
    <w:rsid w:val="003C015B"/>
    <w:rsid w:val="003D5868"/>
    <w:rsid w:val="003E0295"/>
    <w:rsid w:val="003E6654"/>
    <w:rsid w:val="003F6E33"/>
    <w:rsid w:val="00400139"/>
    <w:rsid w:val="004052E7"/>
    <w:rsid w:val="004152D8"/>
    <w:rsid w:val="004171AD"/>
    <w:rsid w:val="00430E6A"/>
    <w:rsid w:val="00462D34"/>
    <w:rsid w:val="00491DE3"/>
    <w:rsid w:val="004934AA"/>
    <w:rsid w:val="004B4F58"/>
    <w:rsid w:val="004F05A3"/>
    <w:rsid w:val="004F1ECB"/>
    <w:rsid w:val="005052DB"/>
    <w:rsid w:val="0052084A"/>
    <w:rsid w:val="00546A6B"/>
    <w:rsid w:val="00547339"/>
    <w:rsid w:val="00555C17"/>
    <w:rsid w:val="00561AC1"/>
    <w:rsid w:val="005854DB"/>
    <w:rsid w:val="005B7AA6"/>
    <w:rsid w:val="00603B8D"/>
    <w:rsid w:val="00622DEB"/>
    <w:rsid w:val="006336A7"/>
    <w:rsid w:val="006463DF"/>
    <w:rsid w:val="0065353B"/>
    <w:rsid w:val="00653CF6"/>
    <w:rsid w:val="00657DCA"/>
    <w:rsid w:val="00657EED"/>
    <w:rsid w:val="00670FAF"/>
    <w:rsid w:val="006807D3"/>
    <w:rsid w:val="00683DD9"/>
    <w:rsid w:val="00685483"/>
    <w:rsid w:val="006911FD"/>
    <w:rsid w:val="00696651"/>
    <w:rsid w:val="00697E25"/>
    <w:rsid w:val="006A055F"/>
    <w:rsid w:val="006A616C"/>
    <w:rsid w:val="006A6AB8"/>
    <w:rsid w:val="006A7A11"/>
    <w:rsid w:val="006C0D4F"/>
    <w:rsid w:val="006C5218"/>
    <w:rsid w:val="006D057E"/>
    <w:rsid w:val="006D724B"/>
    <w:rsid w:val="006E242C"/>
    <w:rsid w:val="006E38F3"/>
    <w:rsid w:val="006F3979"/>
    <w:rsid w:val="00713AEE"/>
    <w:rsid w:val="00723A8F"/>
    <w:rsid w:val="00724A3A"/>
    <w:rsid w:val="00732793"/>
    <w:rsid w:val="00750705"/>
    <w:rsid w:val="007574AF"/>
    <w:rsid w:val="007638A7"/>
    <w:rsid w:val="00764FEB"/>
    <w:rsid w:val="00776D92"/>
    <w:rsid w:val="007B4AB4"/>
    <w:rsid w:val="007C16ED"/>
    <w:rsid w:val="007D1BC7"/>
    <w:rsid w:val="00800C19"/>
    <w:rsid w:val="00824D93"/>
    <w:rsid w:val="0082779E"/>
    <w:rsid w:val="00834849"/>
    <w:rsid w:val="00836A7A"/>
    <w:rsid w:val="00843F47"/>
    <w:rsid w:val="00865BFB"/>
    <w:rsid w:val="00870C93"/>
    <w:rsid w:val="008B4771"/>
    <w:rsid w:val="008C11A6"/>
    <w:rsid w:val="008E39F6"/>
    <w:rsid w:val="008E5280"/>
    <w:rsid w:val="008E5E91"/>
    <w:rsid w:val="00916EAC"/>
    <w:rsid w:val="00921882"/>
    <w:rsid w:val="009225CD"/>
    <w:rsid w:val="009429E6"/>
    <w:rsid w:val="00946CFC"/>
    <w:rsid w:val="0096001D"/>
    <w:rsid w:val="00974D31"/>
    <w:rsid w:val="00987F60"/>
    <w:rsid w:val="009C6FB4"/>
    <w:rsid w:val="009C775A"/>
    <w:rsid w:val="009C78CE"/>
    <w:rsid w:val="00A1140F"/>
    <w:rsid w:val="00A15BFC"/>
    <w:rsid w:val="00A43816"/>
    <w:rsid w:val="00A7273C"/>
    <w:rsid w:val="00A73694"/>
    <w:rsid w:val="00A8516E"/>
    <w:rsid w:val="00A85850"/>
    <w:rsid w:val="00A87DE7"/>
    <w:rsid w:val="00AA3777"/>
    <w:rsid w:val="00AB022C"/>
    <w:rsid w:val="00AB06C5"/>
    <w:rsid w:val="00AC5EB9"/>
    <w:rsid w:val="00AC73CE"/>
    <w:rsid w:val="00AE1B8E"/>
    <w:rsid w:val="00AF45D7"/>
    <w:rsid w:val="00B02476"/>
    <w:rsid w:val="00B1010E"/>
    <w:rsid w:val="00B21EC9"/>
    <w:rsid w:val="00B223D0"/>
    <w:rsid w:val="00B23D4B"/>
    <w:rsid w:val="00B53F7C"/>
    <w:rsid w:val="00B55808"/>
    <w:rsid w:val="00B6080F"/>
    <w:rsid w:val="00B6420B"/>
    <w:rsid w:val="00B90D85"/>
    <w:rsid w:val="00B9362B"/>
    <w:rsid w:val="00BA2709"/>
    <w:rsid w:val="00BB70DF"/>
    <w:rsid w:val="00BC2660"/>
    <w:rsid w:val="00BC56AF"/>
    <w:rsid w:val="00BD3F87"/>
    <w:rsid w:val="00BD6D24"/>
    <w:rsid w:val="00BE4A38"/>
    <w:rsid w:val="00BF2978"/>
    <w:rsid w:val="00C1008A"/>
    <w:rsid w:val="00C41BB5"/>
    <w:rsid w:val="00C7063A"/>
    <w:rsid w:val="00C93CE0"/>
    <w:rsid w:val="00CA479A"/>
    <w:rsid w:val="00CB147D"/>
    <w:rsid w:val="00CC0768"/>
    <w:rsid w:val="00CC0B91"/>
    <w:rsid w:val="00CD5BD9"/>
    <w:rsid w:val="00D10874"/>
    <w:rsid w:val="00D11605"/>
    <w:rsid w:val="00D13CE2"/>
    <w:rsid w:val="00D15D59"/>
    <w:rsid w:val="00D500E4"/>
    <w:rsid w:val="00D57673"/>
    <w:rsid w:val="00D650E8"/>
    <w:rsid w:val="00D75DDA"/>
    <w:rsid w:val="00D76B37"/>
    <w:rsid w:val="00D81F2F"/>
    <w:rsid w:val="00D8279D"/>
    <w:rsid w:val="00DB719F"/>
    <w:rsid w:val="00DC0F6C"/>
    <w:rsid w:val="00DD6987"/>
    <w:rsid w:val="00DE6DE6"/>
    <w:rsid w:val="00DF20F4"/>
    <w:rsid w:val="00DF2398"/>
    <w:rsid w:val="00E03903"/>
    <w:rsid w:val="00E15DC5"/>
    <w:rsid w:val="00E30002"/>
    <w:rsid w:val="00E55CB4"/>
    <w:rsid w:val="00E90D11"/>
    <w:rsid w:val="00E92281"/>
    <w:rsid w:val="00E93564"/>
    <w:rsid w:val="00E94C92"/>
    <w:rsid w:val="00E96062"/>
    <w:rsid w:val="00EB6D96"/>
    <w:rsid w:val="00EC0B8D"/>
    <w:rsid w:val="00EC35DC"/>
    <w:rsid w:val="00EF2D3B"/>
    <w:rsid w:val="00F117EE"/>
    <w:rsid w:val="00F203F3"/>
    <w:rsid w:val="00F35A02"/>
    <w:rsid w:val="00F41388"/>
    <w:rsid w:val="00F42FFE"/>
    <w:rsid w:val="00F51771"/>
    <w:rsid w:val="00F5326E"/>
    <w:rsid w:val="00F809E2"/>
    <w:rsid w:val="00F81979"/>
    <w:rsid w:val="00F908B8"/>
    <w:rsid w:val="00FA7C24"/>
    <w:rsid w:val="00FB28B2"/>
    <w:rsid w:val="00FC34A0"/>
    <w:rsid w:val="00FD1164"/>
    <w:rsid w:val="00FD35B5"/>
    <w:rsid w:val="00FD5531"/>
    <w:rsid w:val="00FE0773"/>
    <w:rsid w:val="00FF1EB1"/>
    <w:rsid w:val="00FF60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7C2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rsid w:val="00370EF9"/>
    <w:pPr>
      <w:spacing w:after="240"/>
      <w:ind w:left="483"/>
      <w:jc w:val="both"/>
    </w:pPr>
    <w:rPr>
      <w:sz w:val="24"/>
    </w:rPr>
  </w:style>
  <w:style w:type="paragraph" w:styleId="Tekstpodstawowy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Corps de texte"/>
    <w:basedOn w:val="Normalny"/>
    <w:link w:val="TekstpodstawowyZnak"/>
    <w:rsid w:val="00370EF9"/>
    <w:pPr>
      <w:jc w:val="both"/>
    </w:pPr>
    <w:rPr>
      <w:sz w:val="24"/>
    </w:rPr>
  </w:style>
  <w:style w:type="character" w:customStyle="1" w:styleId="TekstpodstawowyZnak">
    <w:name w:val="Tekst podstawowy Znak"/>
    <w:aliases w:val="Document Znak,Doc Znak,Body Text2 Znak,doc Znak,Standard paragraph Znak,BodyText Znak, (Norm) Znak,Body Text 12 Znak,bt Znak,gl Znak,uvlaka 2 Znak,(Norm) Znak,heading3 Znak,Body Text - Level 2 Znak,1body Znak,BodText Znak,- TF Znak"/>
    <w:basedOn w:val="Domylnaczcionkaakapitu"/>
    <w:link w:val="Tekstpodstawowy"/>
    <w:rsid w:val="00370EF9"/>
    <w:rPr>
      <w:rFonts w:ascii="Times New Roman" w:eastAsia="Times New Roman" w:hAnsi="Times New Roman" w:cs="Times New Roman"/>
      <w:snapToGrid w:val="0"/>
      <w:sz w:val="24"/>
      <w:szCs w:val="20"/>
      <w:lang w:val="fr-FR" w:eastAsia="en-GB"/>
    </w:rPr>
  </w:style>
  <w:style w:type="paragraph" w:styleId="Akapitzlist">
    <w:name w:val="List Paragraph"/>
    <w:basedOn w:val="Normalny"/>
    <w:uiPriority w:val="34"/>
    <w:qFormat/>
    <w:rsid w:val="00370EF9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table" w:styleId="Tabela-Siatka">
    <w:name w:val="Table Grid"/>
    <w:basedOn w:val="Standardowy"/>
    <w:rsid w:val="00370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Stopka">
    <w:name w:val="footer"/>
    <w:basedOn w:val="Normalny"/>
    <w:link w:val="StopkaZnak"/>
    <w:uiPriority w:val="99"/>
    <w:unhideWhenUsed/>
    <w:rsid w:val="009C6FB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6FB4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70D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70DF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70D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25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5CD"/>
    <w:rPr>
      <w:rFonts w:ascii="Tahoma" w:eastAsia="Times New Roman" w:hAnsi="Tahoma" w:cs="Tahoma"/>
      <w:snapToGrid w:val="0"/>
      <w:sz w:val="16"/>
      <w:szCs w:val="16"/>
      <w:lang w:val="fr-FR" w:eastAsia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438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4387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438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43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4387"/>
    <w:rPr>
      <w:rFonts w:ascii="Times New Roman" w:eastAsia="Times New Roman" w:hAnsi="Times New Roman" w:cs="Times New Roman"/>
      <w:b/>
      <w:bCs/>
      <w:snapToGrid w:val="0"/>
      <w:sz w:val="20"/>
      <w:szCs w:val="20"/>
      <w:lang w:val="fr-FR" w:eastAsia="en-GB"/>
    </w:rPr>
  </w:style>
  <w:style w:type="paragraph" w:customStyle="1" w:styleId="Nagwek1">
    <w:name w:val="Nagłówek1"/>
    <w:basedOn w:val="Normalny"/>
    <w:next w:val="Tekstpodstawowy"/>
    <w:rsid w:val="006A7A11"/>
    <w:pPr>
      <w:keepNext/>
      <w:widowControl w:val="0"/>
      <w:suppressAutoHyphens/>
      <w:spacing w:before="240" w:after="120"/>
    </w:pPr>
    <w:rPr>
      <w:rFonts w:ascii="Arial" w:eastAsia="Microsoft YaHei" w:hAnsi="Arial" w:cs="Mangal"/>
      <w:snapToGrid/>
      <w:kern w:val="1"/>
      <w:sz w:val="28"/>
      <w:szCs w:val="28"/>
      <w:lang w:val="pl-PL" w:eastAsia="hi-IN" w:bidi="hi-IN"/>
    </w:rPr>
  </w:style>
  <w:style w:type="paragraph" w:customStyle="1" w:styleId="Default">
    <w:name w:val="Default"/>
    <w:rsid w:val="006A7A1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0247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024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B30DE-9D3E-4031-9E34-E50C4367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FRSE</Company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Szewczyk-Rodzik</dc:creator>
  <cp:lastModifiedBy>Użytkownik systemu Windows</cp:lastModifiedBy>
  <cp:revision>2</cp:revision>
  <cp:lastPrinted>2019-07-11T07:31:00Z</cp:lastPrinted>
  <dcterms:created xsi:type="dcterms:W3CDTF">2020-09-15T12:12:00Z</dcterms:created>
  <dcterms:modified xsi:type="dcterms:W3CDTF">2020-09-15T12:12:00Z</dcterms:modified>
</cp:coreProperties>
</file>